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3D" w:rsidRPr="00EE053D" w:rsidRDefault="00EE053D" w:rsidP="005D59B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Kritériá a podmienky prijímacieho konania</w:t>
      </w:r>
    </w:p>
    <w:p w:rsidR="00EE053D" w:rsidRPr="00EE053D" w:rsidRDefault="00EE053D" w:rsidP="005D59B8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na štúdium do 1. ročníka na Súkromnej strednej odbornej škole podnikania v Senici v školskom roku 2020/2021 v študijných odboroch: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 </w:t>
      </w:r>
      <w:r w:rsidRPr="00EE05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6341 M škola podnikania </w:t>
      </w:r>
      <w:r w:rsidRPr="00EE053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a </w:t>
      </w:r>
      <w:r w:rsidRPr="00EE05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7237 M informačné systémy a služby</w:t>
      </w:r>
    </w:p>
    <w:p w:rsidR="00EE053D" w:rsidRPr="00E41E77" w:rsidRDefault="00EE053D" w:rsidP="005D59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2F2F2F"/>
          <w:sz w:val="20"/>
          <w:szCs w:val="20"/>
          <w:lang w:eastAsia="sk-SK"/>
        </w:rPr>
      </w:pPr>
      <w:r w:rsidRPr="00E41E7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 </w:t>
      </w:r>
    </w:p>
    <w:p w:rsidR="00EE053D" w:rsidRPr="00E41E77" w:rsidRDefault="00EE053D" w:rsidP="0037085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2F2F2F"/>
          <w:sz w:val="20"/>
          <w:szCs w:val="20"/>
          <w:lang w:eastAsia="sk-SK"/>
        </w:rPr>
      </w:pPr>
      <w:r w:rsidRPr="00E41E7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Riaditeľka Súkromnej strednej odbornej školy podnikania</w:t>
      </w:r>
      <w:r w:rsidRPr="00E41E77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sk-SK"/>
        </w:rPr>
        <w:t> </w:t>
      </w:r>
      <w:r w:rsidRPr="00E41E7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 xml:space="preserve">v Senici v súlade </w:t>
      </w:r>
      <w:r w:rsidR="0037085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br/>
      </w:r>
      <w:r w:rsidRPr="00E41E7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so zákonom </w:t>
      </w:r>
      <w:r w:rsidRPr="00E41E77">
        <w:rPr>
          <w:rFonts w:ascii="inherit" w:eastAsia="Times New Roman" w:hAnsi="inherit" w:cs="Times New Roman"/>
          <w:b/>
          <w:iCs/>
          <w:color w:val="2F2F2F"/>
          <w:sz w:val="24"/>
          <w:szCs w:val="24"/>
          <w:lang w:eastAsia="sk-SK"/>
        </w:rPr>
        <w:t>č. 245/2008 Z. z. zo dňa  22. mája 2008 o výchove a vzdelávaní (školský zákon) a</w:t>
      </w:r>
      <w:r w:rsidR="00E41E77">
        <w:rPr>
          <w:rFonts w:ascii="inherit" w:eastAsia="Times New Roman" w:hAnsi="inherit" w:cs="Times New Roman"/>
          <w:b/>
          <w:iCs/>
          <w:color w:val="2F2F2F"/>
          <w:sz w:val="24"/>
          <w:szCs w:val="24"/>
          <w:lang w:eastAsia="sk-SK"/>
        </w:rPr>
        <w:t xml:space="preserve"> </w:t>
      </w:r>
      <w:r w:rsidRPr="00E41E77">
        <w:rPr>
          <w:rFonts w:ascii="inherit" w:eastAsia="Times New Roman" w:hAnsi="inherit" w:cs="Times New Roman"/>
          <w:b/>
          <w:iCs/>
          <w:color w:val="2F2F2F"/>
          <w:sz w:val="24"/>
          <w:szCs w:val="24"/>
          <w:lang w:eastAsia="sk-SK"/>
        </w:rPr>
        <w:t>o</w:t>
      </w:r>
      <w:r w:rsidR="00E41E77">
        <w:rPr>
          <w:rFonts w:ascii="inherit" w:eastAsia="Times New Roman" w:hAnsi="inherit" w:cs="Times New Roman" w:hint="eastAsia"/>
          <w:b/>
          <w:iCs/>
          <w:color w:val="2F2F2F"/>
          <w:sz w:val="24"/>
          <w:szCs w:val="24"/>
          <w:lang w:eastAsia="sk-SK"/>
        </w:rPr>
        <w:t> </w:t>
      </w:r>
      <w:r w:rsidRPr="00E41E77">
        <w:rPr>
          <w:rFonts w:ascii="inherit" w:eastAsia="Times New Roman" w:hAnsi="inherit" w:cs="Times New Roman"/>
          <w:b/>
          <w:iCs/>
          <w:color w:val="2F2F2F"/>
          <w:sz w:val="24"/>
          <w:szCs w:val="24"/>
          <w:lang w:eastAsia="sk-SK"/>
        </w:rPr>
        <w:t>zmene</w:t>
      </w:r>
      <w:r w:rsidR="00E41E77">
        <w:rPr>
          <w:rFonts w:ascii="inherit" w:eastAsia="Times New Roman" w:hAnsi="inherit" w:cs="Times New Roman"/>
          <w:b/>
          <w:iCs/>
          <w:color w:val="2F2F2F"/>
          <w:sz w:val="24"/>
          <w:szCs w:val="24"/>
          <w:lang w:eastAsia="sk-SK"/>
        </w:rPr>
        <w:t xml:space="preserve"> </w:t>
      </w:r>
      <w:r w:rsidRPr="00E41E77">
        <w:rPr>
          <w:rFonts w:ascii="inherit" w:eastAsia="Times New Roman" w:hAnsi="inherit" w:cs="Times New Roman"/>
          <w:b/>
          <w:iCs/>
          <w:color w:val="2F2F2F"/>
          <w:sz w:val="24"/>
          <w:szCs w:val="24"/>
          <w:lang w:eastAsia="sk-SK"/>
        </w:rPr>
        <w:t xml:space="preserve">a doplnení niektorých zákonov v znení neskorších predpisov a po prerokovaní v pedagogickej rade školy dňa </w:t>
      </w:r>
      <w:r w:rsidR="00A530F6" w:rsidRPr="00E41E77">
        <w:rPr>
          <w:rFonts w:ascii="inherit" w:eastAsia="Times New Roman" w:hAnsi="inherit" w:cs="Times New Roman"/>
          <w:b/>
          <w:iCs/>
          <w:color w:val="2F2F2F"/>
          <w:sz w:val="24"/>
          <w:szCs w:val="24"/>
          <w:lang w:eastAsia="sk-SK"/>
        </w:rPr>
        <w:t xml:space="preserve">05.05.2020 </w:t>
      </w:r>
      <w:r w:rsidRPr="00E41E77">
        <w:rPr>
          <w:rFonts w:ascii="inherit" w:eastAsia="Times New Roman" w:hAnsi="inherit" w:cs="Times New Roman"/>
          <w:b/>
          <w:iCs/>
          <w:color w:val="2F2F2F"/>
          <w:sz w:val="24"/>
          <w:szCs w:val="24"/>
          <w:lang w:eastAsia="sk-SK"/>
        </w:rPr>
        <w:t> stanovuje kritériá na prijatie uchádzačov na štúdium </w:t>
      </w:r>
      <w:r w:rsidRPr="00E41E7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v školskom roku 2020/2021 takto:</w:t>
      </w:r>
    </w:p>
    <w:p w:rsidR="00EE053D" w:rsidRPr="00E41E77" w:rsidRDefault="00EE053D" w:rsidP="00E41E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F2F2F"/>
          <w:sz w:val="20"/>
          <w:szCs w:val="20"/>
          <w:lang w:eastAsia="sk-SK"/>
        </w:rPr>
      </w:pPr>
      <w:r w:rsidRPr="00E41E7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</w:t>
      </w:r>
    </w:p>
    <w:p w:rsidR="009F7AE9" w:rsidRDefault="009F7AE9" w:rsidP="009F7A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A. Prijímacie konanie:</w:t>
      </w:r>
    </w:p>
    <w:p w:rsidR="00EE053D" w:rsidRPr="00EE053D" w:rsidRDefault="009F7AE9" w:rsidP="005D59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74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rozhodnutia </w:t>
      </w:r>
      <w:r w:rsidR="0037085A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 školstva, vedy, výskumu a športu</w:t>
      </w:r>
      <w:r w:rsidRPr="00774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sa prijímacie skúšky na našu školu neuskutočnia a prijímanie sa uskutoční na základe prospechu </w:t>
      </w:r>
      <w:r w:rsidR="00FE74E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7440E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základnej škole.</w:t>
      </w:r>
      <w:r w:rsidR="00EE053D" w:rsidRPr="00EE053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B. Celkový počet prijímaných žiakov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Riaditeľka školy prijme v školskom roku 2020/2021: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24 žiakov do  triedy študijného odboru 6341 M škola podnikania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44 žiakov do  triedy študijného odboru 7237 M informačné systémy a služby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C. Podmienky prijatia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Prijatí budú uchádzači spĺňajúci súčasne všetky nasledujúce podmienky:</w:t>
      </w:r>
    </w:p>
    <w:p w:rsidR="009F7AE9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1. prihláškové materiály uchádzača </w:t>
      </w: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odoslané</w:t>
      </w:r>
      <w:r w:rsidR="009F7AE9"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riaditeľom ZŠ</w:t>
      </w: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najneskôr do </w:t>
      </w:r>
      <w:r w:rsidR="009F7AE9" w:rsidRPr="00A53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19</w:t>
      </w:r>
      <w:r w:rsidRPr="00A53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 mája 2020</w:t>
      </w:r>
      <w:r w:rsidR="009F7AE9" w:rsidRPr="00A53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, nevyžaduje sa podpis zákonného zástupcu a ani </w:t>
      </w:r>
      <w:r w:rsidRPr="00A53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pot</w:t>
      </w:r>
      <w:r w:rsidR="009F7AE9" w:rsidRPr="00A53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vr</w:t>
      </w:r>
      <w:r w:rsidRPr="00A530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denie o zdravotnej spôsobilosti</w:t>
      </w:r>
      <w:r w:rsidRPr="00A530F6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sk-SK"/>
        </w:rPr>
        <w:t xml:space="preserve"> 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2. umiestnili sa v poradí úspešnosti podľa kritérií:</w:t>
      </w:r>
    </w:p>
    <w:p w:rsidR="00033064" w:rsidRPr="00A530F6" w:rsidRDefault="00FE74E8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škola</w:t>
      </w:r>
      <w:r w:rsidR="00EE053D" w:rsidRPr="00A530F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podnikania  na 1. až 24. mieste, informačné systémy a služby na 1. až 44. mieste,</w:t>
      </w:r>
    </w:p>
    <w:p w:rsidR="00033064" w:rsidRPr="00A530F6" w:rsidRDefault="00033064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3</w:t>
      </w:r>
      <w:r w:rsidR="00EE053D" w:rsidRPr="00A530F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. </w:t>
      </w:r>
      <w:r w:rsidRPr="00A53AE0">
        <w:rPr>
          <w:rFonts w:ascii="Times New Roman" w:hAnsi="Times New Roman" w:cs="Times New Roman"/>
          <w:b/>
          <w:color w:val="FF0000"/>
          <w:sz w:val="24"/>
          <w:szCs w:val="24"/>
        </w:rPr>
        <w:t>Uchádzač alebo zákonný zástupca maloletého uchádzača do 4. júna 2020 doručí strednej škole, do ktorej bol uchádzač prijatý na vzdelávanie, potvrdenie o nastúpení žiaka na štúdium alebo potvrdenie o nenastúpení žiaka na štúdium, ktorého vzor je uvedený v prílohe č. 1.</w:t>
      </w:r>
    </w:p>
    <w:p w:rsidR="00033064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0F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D. </w:t>
      </w:r>
      <w:r w:rsidR="00033064" w:rsidRPr="00A530F6">
        <w:rPr>
          <w:rFonts w:ascii="Times New Roman" w:hAnsi="Times New Roman" w:cs="Times New Roman"/>
          <w:b/>
          <w:sz w:val="24"/>
          <w:szCs w:val="24"/>
        </w:rPr>
        <w:t xml:space="preserve">Kritériá prijímacieho konania </w:t>
      </w:r>
    </w:p>
    <w:p w:rsidR="00033064" w:rsidRPr="00A530F6" w:rsidRDefault="00033064" w:rsidP="00A530F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 xml:space="preserve">Za prospech na základnej škole budú pridelené preferenčné body podľa známok </w:t>
      </w:r>
      <w:r w:rsidR="00AD10F9">
        <w:rPr>
          <w:rFonts w:ascii="Times New Roman" w:hAnsi="Times New Roman" w:cs="Times New Roman"/>
          <w:sz w:val="24"/>
          <w:szCs w:val="24"/>
        </w:rPr>
        <w:br/>
      </w:r>
      <w:r w:rsidRPr="00A530F6">
        <w:rPr>
          <w:rFonts w:ascii="Times New Roman" w:hAnsi="Times New Roman" w:cs="Times New Roman"/>
          <w:sz w:val="24"/>
          <w:szCs w:val="24"/>
        </w:rPr>
        <w:t>z koncoročnej klasifikácie z 8. ročníka a z polročnej klasifikácie z 9. ročníka  okrem známky 5 – nedostatočný nasledovne:</w:t>
      </w:r>
    </w:p>
    <w:p w:rsidR="00033064" w:rsidRPr="00A530F6" w:rsidRDefault="0040725B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0F6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1.</w:t>
      </w:r>
      <w:r w:rsidR="00EE053D"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r w:rsidR="00A530F6">
        <w:rPr>
          <w:rFonts w:ascii="Times New Roman" w:hAnsi="Times New Roman" w:cs="Times New Roman"/>
          <w:b/>
          <w:sz w:val="24"/>
          <w:szCs w:val="24"/>
        </w:rPr>
        <w:t xml:space="preserve">Povinné </w:t>
      </w:r>
      <w:r w:rsidR="00033064" w:rsidRPr="00A530F6">
        <w:rPr>
          <w:rFonts w:ascii="Times New Roman" w:hAnsi="Times New Roman" w:cs="Times New Roman"/>
          <w:b/>
          <w:sz w:val="24"/>
          <w:szCs w:val="24"/>
        </w:rPr>
        <w:t xml:space="preserve">predmety: </w:t>
      </w:r>
    </w:p>
    <w:p w:rsidR="00033064" w:rsidRPr="00A530F6" w:rsidRDefault="00033064" w:rsidP="00A530F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 w:cs="Times New Roman"/>
            <w:sz w:val="24"/>
            <w:szCs w:val="24"/>
          </w:rPr>
          <m:t>po</m:t>
        </m:r>
        <m:r>
          <w:rPr>
            <w:rFonts w:ascii="Times New Roman" w:hAnsi="Times New Roman" w:cs="Times New Roman"/>
            <w:sz w:val="24"/>
            <w:szCs w:val="24"/>
          </w:rPr>
          <m:t>č</m:t>
        </m:r>
        <m:r>
          <w:rPr>
            <w:rFonts w:ascii="Cambria Math" w:hAnsi="Cambria Math" w:cs="Times New Roman"/>
            <w:sz w:val="24"/>
            <w:szCs w:val="24"/>
          </w:rPr>
          <m:t>et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bodov</m:t>
        </m:r>
        <m:r>
          <w:rPr>
            <w:rFonts w:ascii="Cambria Math" w:hAnsi="Times New Roman" w:cs="Times New Roman"/>
            <w:sz w:val="24"/>
            <w:szCs w:val="24"/>
          </w:rPr>
          <m:t>= 5.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, </m:t>
        </m:r>
        <m:r>
          <w:rPr>
            <w:rFonts w:ascii="Cambria Math" w:hAnsi="Cambria Math" w:cs="Times New Roman"/>
            <w:sz w:val="24"/>
            <w:szCs w:val="24"/>
          </w:rPr>
          <m:t>kde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je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zn</m:t>
        </m:r>
        <m:r>
          <w:rPr>
            <w:rFonts w:ascii="Times New Roman" w:hAnsi="Times New Roman" w:cs="Times New Roman"/>
            <w:sz w:val="24"/>
            <w:szCs w:val="24"/>
          </w:rPr>
          <m:t>á</m:t>
        </m:r>
        <m:r>
          <w:rPr>
            <w:rFonts w:ascii="Cambria Math" w:hAnsi="Cambria Math" w:cs="Times New Roman"/>
            <w:sz w:val="24"/>
            <w:szCs w:val="24"/>
          </w:rPr>
          <m:t>mka</m:t>
        </m:r>
      </m:oMath>
      <w:r w:rsidRPr="00A530F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33064" w:rsidRPr="00A530F6" w:rsidRDefault="00033064" w:rsidP="00A530F6">
      <w:pPr>
        <w:pStyle w:val="Odsekzoznamu"/>
        <w:numPr>
          <w:ilvl w:val="1"/>
          <w:numId w:val="2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30F6">
        <w:rPr>
          <w:rFonts w:ascii="Times New Roman" w:hAnsi="Times New Roman"/>
          <w:sz w:val="24"/>
          <w:szCs w:val="24"/>
        </w:rPr>
        <w:lastRenderedPageBreak/>
        <w:t xml:space="preserve">Slovenský jazyk a literatúra </w:t>
      </w:r>
    </w:p>
    <w:p w:rsidR="00033064" w:rsidRPr="00A530F6" w:rsidRDefault="00033064" w:rsidP="00A530F6">
      <w:pPr>
        <w:pStyle w:val="Odsekzoznamu"/>
        <w:numPr>
          <w:ilvl w:val="1"/>
          <w:numId w:val="2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30F6">
        <w:rPr>
          <w:rFonts w:ascii="Times New Roman" w:hAnsi="Times New Roman"/>
          <w:sz w:val="24"/>
          <w:szCs w:val="24"/>
        </w:rPr>
        <w:t>Matematika</w:t>
      </w:r>
    </w:p>
    <w:p w:rsidR="00033064" w:rsidRPr="00A530F6" w:rsidRDefault="0040725B" w:rsidP="00A530F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 xml:space="preserve">Maximálny počet získaných bodov:  </w:t>
      </w:r>
      <w:r w:rsidR="00A530F6" w:rsidRPr="00A530F6">
        <w:rPr>
          <w:rFonts w:ascii="Times New Roman" w:hAnsi="Times New Roman" w:cs="Times New Roman"/>
          <w:sz w:val="24"/>
          <w:szCs w:val="24"/>
        </w:rPr>
        <w:t>180</w:t>
      </w:r>
    </w:p>
    <w:p w:rsidR="00EE053D" w:rsidRPr="00E41E77" w:rsidRDefault="00A53AE0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E41E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FE74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41E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</w:t>
      </w:r>
      <w:r w:rsidR="00EE053D" w:rsidRPr="00E41E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spešná účasť v predme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tových olympiádach  a súťažiach</w:t>
      </w:r>
      <w:r w:rsidR="00EE053D" w:rsidRPr="00E41E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* okresné kolo:           1. miesto – 15 bodov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2. miesto – 10 bodov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3. miesto – 5 bodov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* krajské kolo:            1. miesto – 30 bodov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2. miesto – 25 bodov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3. miesto – 20 bodov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* celoslovenské kolo: 1. miesto – 45 bodov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2. miesto – 40 bodov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3. miesto – 35 bodov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Doklad o </w:t>
      </w:r>
      <w:r w:rsidR="00FE74E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umiestnení musí byť predložený, </w:t>
      </w: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pričom sa započítajú body</w:t>
      </w: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br/>
      </w:r>
      <w:r w:rsidRPr="00A530F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  <w:t>za najvyššie</w:t>
      </w: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umiestnenie.</w:t>
      </w:r>
    </w:p>
    <w:p w:rsidR="00EE053D" w:rsidRPr="002A7D29" w:rsidRDefault="00A53AE0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7D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EE053D" w:rsidRPr="002A7D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Pri rovnosti bodov v poradí úspešnosti dostane prednosť uchádzač, ktorý má:</w:t>
      </w:r>
    </w:p>
    <w:p w:rsidR="00B42E2B" w:rsidRPr="00A530F6" w:rsidRDefault="00B42E2B" w:rsidP="00E41E77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 xml:space="preserve">a/ Podľa § 67 ods. 3 zákona č. 245/2008 Z. z. o výchove a vzdelávaní (školský zákon) </w:t>
      </w:r>
      <w:r w:rsidR="00E17B1C">
        <w:rPr>
          <w:rFonts w:ascii="Times New Roman" w:hAnsi="Times New Roman" w:cs="Times New Roman"/>
          <w:sz w:val="24"/>
          <w:szCs w:val="24"/>
        </w:rPr>
        <w:br/>
      </w:r>
      <w:r w:rsidRPr="00A530F6">
        <w:rPr>
          <w:rFonts w:ascii="Times New Roman" w:hAnsi="Times New Roman" w:cs="Times New Roman"/>
          <w:sz w:val="24"/>
          <w:szCs w:val="24"/>
        </w:rPr>
        <w:t>a o zmene a doplnení niektorých zákonov v znení neskorších predpisov bude prednostne prijatý uchádzač, ktorý má podľa rozhodnutia posudkovej komisie sociálneho zabezpečenia zmenenú pracovnú schopnosť,</w:t>
      </w:r>
    </w:p>
    <w:p w:rsidR="00B42E2B" w:rsidRPr="00E41E77" w:rsidRDefault="00B42E2B" w:rsidP="00E41E7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41E77">
        <w:rPr>
          <w:rFonts w:ascii="Times New Roman" w:hAnsi="Times New Roman"/>
          <w:sz w:val="24"/>
          <w:szCs w:val="24"/>
        </w:rPr>
        <w:t>b/ získ</w:t>
      </w:r>
      <w:r w:rsidR="00E84D6C">
        <w:rPr>
          <w:rFonts w:ascii="Times New Roman" w:hAnsi="Times New Roman"/>
          <w:sz w:val="24"/>
          <w:szCs w:val="24"/>
        </w:rPr>
        <w:t>al väčší počet bodov za bod č. 1</w:t>
      </w:r>
      <w:r w:rsidRPr="00E41E77">
        <w:rPr>
          <w:rFonts w:ascii="Times New Roman" w:hAnsi="Times New Roman"/>
          <w:sz w:val="24"/>
          <w:szCs w:val="24"/>
        </w:rPr>
        <w:t xml:space="preserve">, </w:t>
      </w:r>
    </w:p>
    <w:p w:rsidR="00A530F6" w:rsidRPr="002A7D29" w:rsidRDefault="00E41E77" w:rsidP="00E41E77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7D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EE053D" w:rsidRPr="002A7D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A530F6" w:rsidRPr="002A7D2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Písomné oznámenie výsledku prijímacieho konania</w:t>
      </w:r>
    </w:p>
    <w:p w:rsidR="00EE053D" w:rsidRPr="00A530F6" w:rsidRDefault="00B42E2B" w:rsidP="00A530F6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hAnsi="Times New Roman" w:cs="Times New Roman"/>
          <w:sz w:val="24"/>
          <w:szCs w:val="24"/>
        </w:rPr>
        <w:t xml:space="preserve">Riaditeľ strednej školy </w:t>
      </w:r>
      <w:r w:rsidRPr="00E41E77">
        <w:rPr>
          <w:rFonts w:ascii="Times New Roman" w:hAnsi="Times New Roman" w:cs="Times New Roman"/>
          <w:b/>
          <w:sz w:val="24"/>
          <w:szCs w:val="24"/>
        </w:rPr>
        <w:t>do 29. mája 2020 rozhodne o prijatí</w:t>
      </w:r>
      <w:r w:rsidRPr="00A530F6">
        <w:rPr>
          <w:rFonts w:ascii="Times New Roman" w:hAnsi="Times New Roman" w:cs="Times New Roman"/>
          <w:sz w:val="24"/>
          <w:szCs w:val="24"/>
        </w:rPr>
        <w:t xml:space="preserve"> alebo neprijatí žiaka na základe výsledkov prijímacieho konania</w:t>
      </w:r>
      <w:r w:rsidR="00A530F6" w:rsidRPr="00A530F6">
        <w:rPr>
          <w:rFonts w:ascii="Times New Roman" w:hAnsi="Times New Roman" w:cs="Times New Roman"/>
          <w:sz w:val="24"/>
          <w:szCs w:val="24"/>
        </w:rPr>
        <w:t xml:space="preserve"> a </w:t>
      </w:r>
      <w:r w:rsidRPr="00A530F6">
        <w:rPr>
          <w:rFonts w:ascii="Times New Roman" w:hAnsi="Times New Roman" w:cs="Times New Roman"/>
          <w:sz w:val="24"/>
          <w:szCs w:val="24"/>
        </w:rPr>
        <w:t>zverejní zoznam uchádzačov na webovom sídle strednej školy alebo výveske školy podľa výsledkov prijímacieho konania</w:t>
      </w:r>
      <w:r w:rsidR="00DB104C">
        <w:rPr>
          <w:rFonts w:ascii="Times New Roman" w:hAnsi="Times New Roman" w:cs="Times New Roman"/>
          <w:sz w:val="24"/>
          <w:szCs w:val="24"/>
        </w:rPr>
        <w:t>.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Riaditeľka školy po vyhodnotení prijímacieho konania vydá príslušné rozhodnutie</w:t>
      </w:r>
      <w:r w:rsidR="00A530F6"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ktoré doručí uchádzačovi.</w:t>
      </w:r>
    </w:p>
    <w:p w:rsidR="00EE053D" w:rsidRPr="00A53AE0" w:rsidRDefault="00A53AE0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lastRenderedPageBreak/>
        <w:t>F</w:t>
      </w:r>
      <w:r w:rsidR="00EE053D"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 </w:t>
      </w:r>
      <w:r w:rsidR="00EE053D" w:rsidRPr="00A53AE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Informáciu o konaní, resp. nekonaní </w:t>
      </w:r>
      <w:r w:rsidR="00A530F6" w:rsidRPr="00A53AE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prijímacieho konania na nenaplnený počet miest</w:t>
      </w:r>
      <w:r w:rsidR="00EE053D" w:rsidRPr="00A53AE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</w:t>
      </w:r>
      <w:r w:rsidR="00A530F6" w:rsidRPr="00A53AE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zverejní </w:t>
      </w:r>
      <w:r w:rsidRPr="00A53AE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škola </w:t>
      </w:r>
      <w:r w:rsidR="00A530F6" w:rsidRPr="00A53AE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do 15. </w:t>
      </w:r>
      <w:r w:rsidR="00E41E77" w:rsidRPr="00A53AE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j</w:t>
      </w:r>
      <w:r w:rsidR="00A530F6" w:rsidRPr="00A53AE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úna 2020</w:t>
      </w:r>
      <w:r w:rsidR="00DB104C" w:rsidRPr="00A53AE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.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Tieto kritériá boli prerokované a schválené pedagogickou radou v Súkromnej strednej odbornej škole podnikania v Senici.</w:t>
      </w:r>
    </w:p>
    <w:p w:rsidR="00EE053D" w:rsidRPr="00A530F6" w:rsidRDefault="00EE053D" w:rsidP="00A530F6">
      <w:pPr>
        <w:shd w:val="clear" w:color="auto" w:fill="FFFFFF" w:themeFill="background1"/>
        <w:spacing w:after="12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A530F6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Ing. Janka </w:t>
      </w:r>
      <w:proofErr w:type="spellStart"/>
      <w:r w:rsidRPr="00EE053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Redechová</w:t>
      </w:r>
      <w:proofErr w:type="spellEnd"/>
    </w:p>
    <w:p w:rsidR="00EE053D" w:rsidRPr="00EE053D" w:rsidRDefault="00EE053D" w:rsidP="005D59B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EE053D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                                                                                            riaditeľka školy</w:t>
      </w:r>
    </w:p>
    <w:p w:rsidR="00AF4366" w:rsidRDefault="00AF4366"/>
    <w:sectPr w:rsidR="00AF4366" w:rsidSect="00AF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942FA2"/>
    <w:multiLevelType w:val="multilevel"/>
    <w:tmpl w:val="115C3F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53D"/>
    <w:rsid w:val="00033064"/>
    <w:rsid w:val="002A7D29"/>
    <w:rsid w:val="00314374"/>
    <w:rsid w:val="003638F4"/>
    <w:rsid w:val="0037085A"/>
    <w:rsid w:val="0040725B"/>
    <w:rsid w:val="00577BB5"/>
    <w:rsid w:val="005D59B8"/>
    <w:rsid w:val="00813F12"/>
    <w:rsid w:val="009A0DDA"/>
    <w:rsid w:val="009F7AE9"/>
    <w:rsid w:val="00A46BA2"/>
    <w:rsid w:val="00A530F6"/>
    <w:rsid w:val="00A53AE0"/>
    <w:rsid w:val="00AC37E7"/>
    <w:rsid w:val="00AD10F9"/>
    <w:rsid w:val="00AF4366"/>
    <w:rsid w:val="00B42E2B"/>
    <w:rsid w:val="00B77D09"/>
    <w:rsid w:val="00C65FB2"/>
    <w:rsid w:val="00CF6259"/>
    <w:rsid w:val="00DB104C"/>
    <w:rsid w:val="00DE742C"/>
    <w:rsid w:val="00E17B1C"/>
    <w:rsid w:val="00E41E77"/>
    <w:rsid w:val="00E84D6C"/>
    <w:rsid w:val="00EB02C5"/>
    <w:rsid w:val="00EE053D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053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E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E053D"/>
    <w:rPr>
      <w:b/>
      <w:bCs/>
    </w:rPr>
  </w:style>
  <w:style w:type="paragraph" w:styleId="Odsekzoznamu">
    <w:name w:val="List Paragraph"/>
    <w:basedOn w:val="Normlny"/>
    <w:uiPriority w:val="34"/>
    <w:qFormat/>
    <w:rsid w:val="00033064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dcterms:created xsi:type="dcterms:W3CDTF">2020-05-04T20:14:00Z</dcterms:created>
  <dcterms:modified xsi:type="dcterms:W3CDTF">2020-05-06T08:32:00Z</dcterms:modified>
</cp:coreProperties>
</file>